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00" w:rsidRPr="00F84700" w:rsidRDefault="00F84700" w:rsidP="00F847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b/>
          <w:bCs/>
          <w:sz w:val="28"/>
          <w:szCs w:val="28"/>
          <w:lang w:val="kk-KZ"/>
        </w:rPr>
        <w:t>«Тележаңалықтар» пәні</w:t>
      </w:r>
    </w:p>
    <w:p w:rsidR="00F84700" w:rsidRPr="00F84700" w:rsidRDefault="00F84700" w:rsidP="00F847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Бақылау сұрақтары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Қазақ телевизиясының тарихы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Қазақ ТВ-сының даму кезеңдері 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6 Экран тілі; оның – кадр, план, ракурс, монтаж және сөз тілі дейтін элементтері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 Телесюжеттің құрылымы.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Үй видеосы және компьютерлік көрсетілім.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Ақпараттық жанрлар: заметка, есеп, кейіпкер сөзі, сұқбат, репортаж, 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Көркем публицистикалық жанрлар: суреттеме, очерк, эссе, фелетон, деректі телефильм.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Жылжымалы теледидар станцияларының (ЖТС) 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Бағдарламаның жаңа түрі – студияның сыртындағы бағдарлама пайда болды.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Жоспарланған оқиға туралы репортаж 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Жоспарланбаған оқиға туралы репортаж 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</w:rPr>
        <w:t>12.</w:t>
      </w:r>
      <w:r w:rsidRPr="00F847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Телезарисовка</w:t>
      </w:r>
      <w:proofErr w:type="spellEnd"/>
      <w:r w:rsidRPr="00F84700">
        <w:rPr>
          <w:rFonts w:ascii="Times New Roman" w:hAnsi="Times New Roman" w:cs="Times New Roman"/>
          <w:sz w:val="28"/>
          <w:szCs w:val="28"/>
        </w:rPr>
        <w:t>,  телеочерк, эссе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Редактор – шығармашылық процестiң ұйымдастырушысы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</w:rPr>
        <w:t>14.</w:t>
      </w:r>
      <w:r w:rsidRPr="00F847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F84700">
        <w:rPr>
          <w:rFonts w:ascii="Times New Roman" w:hAnsi="Times New Roman" w:cs="Times New Roman"/>
          <w:sz w:val="28"/>
          <w:szCs w:val="28"/>
        </w:rPr>
        <w:t xml:space="preserve"> режиссер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</w:rPr>
        <w:t>15.</w:t>
      </w:r>
      <w:r w:rsidRPr="00F84700">
        <w:rPr>
          <w:rFonts w:ascii="Times New Roman" w:hAnsi="Times New Roman" w:cs="Times New Roman"/>
          <w:sz w:val="28"/>
          <w:szCs w:val="28"/>
        </w:rPr>
        <w:tab/>
        <w:t xml:space="preserve">Репортер 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Сценарийлi ұсыныс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әдеби сценарий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сценарийлi жоспар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бейне мәтiн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телесюжет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режиссерлық сценарий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экрандық публицистикадағы сөздiң қызмет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lastRenderedPageBreak/>
        <w:t>23.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компьютерлік графика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24.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Теледидар, оның спецификасы, ерекшелiгі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Қазіргі телебағдарламалардың ерекшелігі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26.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Саздың рөлі, сөз, дауыс ырғағы, эфирдегі шу</w:t>
      </w:r>
    </w:p>
    <w:p w:rsidR="00F84700" w:rsidRPr="00F84700" w:rsidRDefault="00F84700" w:rsidP="00F84700">
      <w:pPr>
        <w:spacing w:after="120"/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27.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Хабардың көркем-бейнелеуіштік құралдары 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28.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Хабардағы монтаждың рөлі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29.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. Монтаждың әр түрлілігі: композициялық, көркем, техникалық және т.б.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30.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Телесюжет деген не, оны дайындаудың ерекшелігі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</w:rPr>
        <w:t>31.</w:t>
      </w:r>
      <w:r w:rsidRPr="00F84700">
        <w:rPr>
          <w:rFonts w:ascii="Times New Roman" w:hAnsi="Times New Roman" w:cs="Times New Roman"/>
          <w:sz w:val="28"/>
          <w:szCs w:val="28"/>
        </w:rPr>
        <w:tab/>
        <w:t>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700">
        <w:rPr>
          <w:rFonts w:ascii="Times New Roman" w:hAnsi="Times New Roman" w:cs="Times New Roman"/>
          <w:sz w:val="28"/>
          <w:szCs w:val="28"/>
        </w:rPr>
        <w:t>«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одводка</w:t>
      </w:r>
      <w:proofErr w:type="spellEnd"/>
      <w:r w:rsidRPr="00F84700">
        <w:rPr>
          <w:rFonts w:ascii="Times New Roman" w:hAnsi="Times New Roman" w:cs="Times New Roman"/>
          <w:sz w:val="28"/>
          <w:szCs w:val="28"/>
        </w:rPr>
        <w:t>»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 xml:space="preserve"> деген не</w:t>
      </w:r>
      <w:r w:rsidRPr="00F84700">
        <w:rPr>
          <w:rFonts w:ascii="Times New Roman" w:hAnsi="Times New Roman" w:cs="Times New Roman"/>
          <w:sz w:val="28"/>
          <w:szCs w:val="28"/>
        </w:rPr>
        <w:t xml:space="preserve">. 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>Оны жазудың ерекшелігі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32.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Сұхбат деген не. Оның әр түрлілігі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33.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Телеәңгіменің ерекшелігі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34.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Хабар дайындаудағы редактордың рөлі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35.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С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ценар</w:t>
      </w:r>
      <w:proofErr w:type="spellEnd"/>
      <w:r w:rsidRPr="00F84700">
        <w:rPr>
          <w:rFonts w:ascii="Times New Roman" w:hAnsi="Times New Roman" w:cs="Times New Roman"/>
          <w:sz w:val="28"/>
          <w:szCs w:val="28"/>
          <w:lang w:val="kk-KZ"/>
        </w:rPr>
        <w:t>лық тапсырысты жазу</w:t>
      </w:r>
      <w:r w:rsidRPr="00F84700">
        <w:rPr>
          <w:rFonts w:ascii="Times New Roman" w:hAnsi="Times New Roman" w:cs="Times New Roman"/>
          <w:sz w:val="28"/>
          <w:szCs w:val="28"/>
        </w:rPr>
        <w:t xml:space="preserve">. 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ценар</w:t>
      </w:r>
      <w:proofErr w:type="spellEnd"/>
      <w:r w:rsidRPr="00F84700">
        <w:rPr>
          <w:rFonts w:ascii="Times New Roman" w:hAnsi="Times New Roman" w:cs="Times New Roman"/>
          <w:sz w:val="28"/>
          <w:szCs w:val="28"/>
          <w:lang w:val="kk-KZ"/>
        </w:rPr>
        <w:t>лық жоспардан айырмашылығы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36.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С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ценар</w:t>
      </w:r>
      <w:proofErr w:type="spellEnd"/>
      <w:r w:rsidRPr="00F84700">
        <w:rPr>
          <w:rFonts w:ascii="Times New Roman" w:hAnsi="Times New Roman" w:cs="Times New Roman"/>
          <w:sz w:val="28"/>
          <w:szCs w:val="28"/>
          <w:lang w:val="kk-KZ"/>
        </w:rPr>
        <w:t>лық жоспарды жазу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37.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Телесюжет жазудың ерекшелігі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38.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Жоспарлардың әр түрлілігі: апталық, тоқсандық, жылдық жоспарлар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39.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Бір аптаға таралым сеткасын жазу 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40.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Экранның тілі, оны құрайтын: сөз, кадр, жоспар, ракурс, монтаж.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41.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Монтаждың түрлері, оның мақсаты (техникалық, конструктивті, көркемсуретті, кадраралық, параллельді, ассоциативті).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42.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Тележаңалықтар жүргізуші. Нақты бағдарламалардың мысалдары.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</w:rPr>
        <w:t>43.</w:t>
      </w:r>
      <w:r w:rsidRPr="00F84700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84700">
        <w:rPr>
          <w:rFonts w:ascii="Times New Roman" w:hAnsi="Times New Roman" w:cs="Times New Roman"/>
          <w:sz w:val="28"/>
          <w:szCs w:val="28"/>
        </w:rPr>
        <w:t>Теледидар</w:t>
      </w:r>
      <w:proofErr w:type="spellEnd"/>
      <w:r w:rsidRPr="00F84700">
        <w:rPr>
          <w:rFonts w:ascii="Times New Roman" w:hAnsi="Times New Roman" w:cs="Times New Roman"/>
          <w:sz w:val="28"/>
          <w:szCs w:val="28"/>
        </w:rPr>
        <w:t xml:space="preserve"> мамандықтары: редактор, репортер, режиссер, продюсер, 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>жүргізуші</w:t>
      </w:r>
      <w:r w:rsidRPr="00F84700">
        <w:rPr>
          <w:rFonts w:ascii="Times New Roman" w:hAnsi="Times New Roman" w:cs="Times New Roman"/>
          <w:sz w:val="28"/>
          <w:szCs w:val="28"/>
        </w:rPr>
        <w:t xml:space="preserve">, оператор, комментатор, 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шолушы</w:t>
      </w:r>
      <w:proofErr w:type="spellEnd"/>
      <w:r w:rsidRPr="00F84700">
        <w:rPr>
          <w:rFonts w:ascii="Times New Roman" w:hAnsi="Times New Roman" w:cs="Times New Roman"/>
          <w:sz w:val="28"/>
          <w:szCs w:val="28"/>
          <w:lang w:val="kk-KZ"/>
        </w:rPr>
        <w:t>. т.</w:t>
      </w:r>
      <w:r w:rsidRPr="00F84700">
        <w:rPr>
          <w:rFonts w:ascii="Times New Roman" w:hAnsi="Times New Roman" w:cs="Times New Roman"/>
          <w:sz w:val="28"/>
          <w:szCs w:val="28"/>
        </w:rPr>
        <w:t>б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gramEnd"/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44.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Теледидардағы сұхбат алушы</w:t>
      </w:r>
      <w:r w:rsidRPr="00F84700">
        <w:rPr>
          <w:rFonts w:ascii="Times New Roman" w:hAnsi="Times New Roman" w:cs="Times New Roman"/>
          <w:sz w:val="28"/>
          <w:szCs w:val="28"/>
        </w:rPr>
        <w:t>, шоумен, модератор.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45.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Монтаж – ТД мен РТ-дағы бейнелеуші және сөйлеуші құрал.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46.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С.Эйзенштейн мен В.Пудовкиннің монтаж туралы еңбегі.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lastRenderedPageBreak/>
        <w:t>47.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О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ператор</w:t>
      </w:r>
      <w:proofErr w:type="spellEnd"/>
      <w:r w:rsidRPr="00F84700">
        <w:rPr>
          <w:rFonts w:ascii="Times New Roman" w:hAnsi="Times New Roman" w:cs="Times New Roman"/>
          <w:sz w:val="28"/>
          <w:szCs w:val="28"/>
          <w:lang w:val="kk-KZ"/>
        </w:rPr>
        <w:t>дың мамандығы</w:t>
      </w:r>
      <w:r w:rsidRPr="00F84700">
        <w:rPr>
          <w:rFonts w:ascii="Times New Roman" w:hAnsi="Times New Roman" w:cs="Times New Roman"/>
          <w:sz w:val="28"/>
          <w:szCs w:val="28"/>
        </w:rPr>
        <w:t xml:space="preserve"> –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700">
        <w:rPr>
          <w:rFonts w:ascii="Times New Roman" w:hAnsi="Times New Roman" w:cs="Times New Roman"/>
          <w:sz w:val="28"/>
          <w:szCs w:val="28"/>
        </w:rPr>
        <w:t>техник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>а мен өнер арасында</w:t>
      </w:r>
      <w:r w:rsidRPr="00F84700">
        <w:rPr>
          <w:rFonts w:ascii="Times New Roman" w:hAnsi="Times New Roman" w:cs="Times New Roman"/>
          <w:sz w:val="28"/>
          <w:szCs w:val="28"/>
        </w:rPr>
        <w:t>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48.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Э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фир</w:t>
      </w:r>
      <w:proofErr w:type="spellEnd"/>
      <w:r w:rsidRPr="00F84700">
        <w:rPr>
          <w:rFonts w:ascii="Times New Roman" w:hAnsi="Times New Roman" w:cs="Times New Roman"/>
          <w:sz w:val="28"/>
          <w:szCs w:val="28"/>
          <w:lang w:val="kk-KZ"/>
        </w:rPr>
        <w:t>дің р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ежиссура</w:t>
      </w:r>
      <w:proofErr w:type="spellEnd"/>
      <w:r w:rsidRPr="00F84700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F84700">
        <w:rPr>
          <w:rFonts w:ascii="Times New Roman" w:hAnsi="Times New Roman" w:cs="Times New Roman"/>
          <w:sz w:val="28"/>
          <w:szCs w:val="28"/>
        </w:rPr>
        <w:t>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49.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П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ублицисти</w:t>
      </w:r>
      <w:proofErr w:type="spellEnd"/>
      <w:r w:rsidRPr="00F84700">
        <w:rPr>
          <w:rFonts w:ascii="Times New Roman" w:hAnsi="Times New Roman" w:cs="Times New Roman"/>
          <w:sz w:val="28"/>
          <w:szCs w:val="28"/>
          <w:lang w:val="kk-KZ"/>
        </w:rPr>
        <w:t>калық</w:t>
      </w:r>
      <w:r w:rsidRPr="00F84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телесценари</w:t>
      </w:r>
      <w:proofErr w:type="spellEnd"/>
      <w:r w:rsidRPr="00F84700">
        <w:rPr>
          <w:rFonts w:ascii="Times New Roman" w:hAnsi="Times New Roman" w:cs="Times New Roman"/>
          <w:sz w:val="28"/>
          <w:szCs w:val="28"/>
          <w:lang w:val="kk-KZ"/>
        </w:rPr>
        <w:t>йді жасау құралы</w:t>
      </w:r>
      <w:r w:rsidRPr="00F84700">
        <w:rPr>
          <w:rFonts w:ascii="Times New Roman" w:hAnsi="Times New Roman" w:cs="Times New Roman"/>
          <w:sz w:val="28"/>
          <w:szCs w:val="28"/>
        </w:rPr>
        <w:t>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50.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Түсірілім тобындағы с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ценарист</w:t>
      </w:r>
      <w:proofErr w:type="spellEnd"/>
      <w:r w:rsidRPr="00F84700">
        <w:rPr>
          <w:rFonts w:ascii="Times New Roman" w:hAnsi="Times New Roman" w:cs="Times New Roman"/>
          <w:sz w:val="28"/>
          <w:szCs w:val="28"/>
        </w:rPr>
        <w:t>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 xml:space="preserve"> Түсірілім біткеннен кейінгі </w:t>
      </w:r>
      <w:r w:rsidRPr="00F84700">
        <w:rPr>
          <w:rFonts w:ascii="Times New Roman" w:hAnsi="Times New Roman" w:cs="Times New Roman"/>
          <w:sz w:val="28"/>
          <w:szCs w:val="28"/>
        </w:rPr>
        <w:t>сценарист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>ің жұмысы</w:t>
      </w:r>
      <w:r w:rsidRPr="00F84700">
        <w:rPr>
          <w:rFonts w:ascii="Times New Roman" w:hAnsi="Times New Roman" w:cs="Times New Roman"/>
          <w:sz w:val="28"/>
          <w:szCs w:val="28"/>
        </w:rPr>
        <w:t>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51.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Сұхбат 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телепублицистик</w:t>
      </w:r>
      <w:proofErr w:type="spellEnd"/>
      <w:r w:rsidRPr="00F84700">
        <w:rPr>
          <w:rFonts w:ascii="Times New Roman" w:hAnsi="Times New Roman" w:cs="Times New Roman"/>
          <w:sz w:val="28"/>
          <w:szCs w:val="28"/>
          <w:lang w:val="kk-KZ"/>
        </w:rPr>
        <w:t>аның</w:t>
      </w:r>
      <w:r w:rsidRPr="00F84700">
        <w:rPr>
          <w:rFonts w:ascii="Times New Roman" w:hAnsi="Times New Roman" w:cs="Times New Roman"/>
          <w:sz w:val="28"/>
          <w:szCs w:val="28"/>
        </w:rPr>
        <w:t xml:space="preserve"> жанр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>ы және әдісі</w:t>
      </w:r>
      <w:r w:rsidRPr="00F84700">
        <w:rPr>
          <w:rFonts w:ascii="Times New Roman" w:hAnsi="Times New Roman" w:cs="Times New Roman"/>
          <w:sz w:val="28"/>
          <w:szCs w:val="28"/>
        </w:rPr>
        <w:t>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52.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Сараптамалық 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телепублицистик</w:t>
      </w:r>
      <w:proofErr w:type="spellEnd"/>
      <w:r w:rsidRPr="00F84700">
        <w:rPr>
          <w:rFonts w:ascii="Times New Roman" w:hAnsi="Times New Roman" w:cs="Times New Roman"/>
          <w:sz w:val="28"/>
          <w:szCs w:val="28"/>
          <w:lang w:val="kk-KZ"/>
        </w:rPr>
        <w:t>аның ж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анры</w:t>
      </w:r>
      <w:proofErr w:type="spellEnd"/>
      <w:r w:rsidRPr="00F84700">
        <w:rPr>
          <w:rFonts w:ascii="Times New Roman" w:hAnsi="Times New Roman" w:cs="Times New Roman"/>
          <w:sz w:val="28"/>
          <w:szCs w:val="28"/>
        </w:rPr>
        <w:t>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</w:rPr>
        <w:t>53.</w:t>
      </w:r>
      <w:r w:rsidRPr="00F847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Ток-шо</w:t>
      </w:r>
      <w:proofErr w:type="spellEnd"/>
      <w:r w:rsidRPr="00F84700">
        <w:rPr>
          <w:rFonts w:ascii="Times New Roman" w:hAnsi="Times New Roman" w:cs="Times New Roman"/>
          <w:sz w:val="28"/>
          <w:szCs w:val="28"/>
          <w:lang w:val="kk-KZ"/>
        </w:rPr>
        <w:t>у –</w:t>
      </w:r>
      <w:r w:rsidRPr="00F84700">
        <w:rPr>
          <w:rFonts w:ascii="Times New Roman" w:hAnsi="Times New Roman" w:cs="Times New Roman"/>
          <w:sz w:val="28"/>
          <w:szCs w:val="28"/>
        </w:rPr>
        <w:t xml:space="preserve"> жанр, 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>оның мақсаты</w:t>
      </w:r>
      <w:r w:rsidRPr="00F84700">
        <w:rPr>
          <w:rFonts w:ascii="Times New Roman" w:hAnsi="Times New Roman" w:cs="Times New Roman"/>
          <w:sz w:val="28"/>
          <w:szCs w:val="28"/>
        </w:rPr>
        <w:t>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</w:rPr>
        <w:t>54.</w:t>
      </w:r>
      <w:r w:rsidRPr="00F847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4700">
        <w:rPr>
          <w:rFonts w:ascii="Times New Roman" w:hAnsi="Times New Roman" w:cs="Times New Roman"/>
          <w:sz w:val="28"/>
          <w:szCs w:val="28"/>
        </w:rPr>
        <w:t xml:space="preserve">Комментарий 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>мен</w:t>
      </w:r>
      <w:proofErr w:type="gramEnd"/>
      <w:r w:rsidRPr="00F84700">
        <w:rPr>
          <w:rFonts w:ascii="Times New Roman" w:hAnsi="Times New Roman" w:cs="Times New Roman"/>
          <w:sz w:val="28"/>
          <w:szCs w:val="28"/>
          <w:lang w:val="kk-KZ"/>
        </w:rPr>
        <w:t xml:space="preserve"> шолу сараптамалық </w:t>
      </w:r>
      <w:r w:rsidRPr="00F84700">
        <w:rPr>
          <w:rFonts w:ascii="Times New Roman" w:hAnsi="Times New Roman" w:cs="Times New Roman"/>
          <w:sz w:val="28"/>
          <w:szCs w:val="28"/>
        </w:rPr>
        <w:t xml:space="preserve">радио 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F84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телепублицистик</w:t>
      </w:r>
      <w:proofErr w:type="spellEnd"/>
      <w:r w:rsidRPr="00F84700">
        <w:rPr>
          <w:rFonts w:ascii="Times New Roman" w:hAnsi="Times New Roman" w:cs="Times New Roman"/>
          <w:sz w:val="28"/>
          <w:szCs w:val="28"/>
          <w:lang w:val="kk-KZ"/>
        </w:rPr>
        <w:t>аның ж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анры</w:t>
      </w:r>
      <w:proofErr w:type="spellEnd"/>
      <w:r w:rsidRPr="00F84700">
        <w:rPr>
          <w:rFonts w:ascii="Times New Roman" w:hAnsi="Times New Roman" w:cs="Times New Roman"/>
          <w:sz w:val="28"/>
          <w:szCs w:val="28"/>
        </w:rPr>
        <w:t>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55.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Көркем</w:t>
      </w:r>
      <w:r w:rsidRPr="00F84700">
        <w:rPr>
          <w:rFonts w:ascii="Times New Roman" w:hAnsi="Times New Roman" w:cs="Times New Roman"/>
          <w:sz w:val="28"/>
          <w:szCs w:val="28"/>
        </w:rPr>
        <w:t xml:space="preserve"> публицистик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>аның ж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анры</w:t>
      </w:r>
      <w:proofErr w:type="spellEnd"/>
      <w:r w:rsidRPr="00F84700">
        <w:rPr>
          <w:rFonts w:ascii="Times New Roman" w:hAnsi="Times New Roman" w:cs="Times New Roman"/>
          <w:sz w:val="28"/>
          <w:szCs w:val="28"/>
        </w:rPr>
        <w:t>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56.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Құжатты </w:t>
      </w:r>
      <w:r w:rsidRPr="00F84700">
        <w:rPr>
          <w:rFonts w:ascii="Times New Roman" w:hAnsi="Times New Roman" w:cs="Times New Roman"/>
          <w:sz w:val="28"/>
          <w:szCs w:val="28"/>
        </w:rPr>
        <w:t xml:space="preserve">телефильм. 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>Оның</w:t>
      </w:r>
      <w:r w:rsidRPr="00F84700">
        <w:rPr>
          <w:rFonts w:ascii="Times New Roman" w:hAnsi="Times New Roman" w:cs="Times New Roman"/>
          <w:sz w:val="28"/>
          <w:szCs w:val="28"/>
        </w:rPr>
        <w:t xml:space="preserve"> жанр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>лар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84700">
        <w:rPr>
          <w:rFonts w:ascii="Times New Roman" w:hAnsi="Times New Roman" w:cs="Times New Roman"/>
          <w:sz w:val="28"/>
          <w:szCs w:val="28"/>
        </w:rPr>
        <w:t xml:space="preserve">, 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>түрлері</w:t>
      </w:r>
      <w:r w:rsidRPr="00F84700">
        <w:rPr>
          <w:rFonts w:ascii="Times New Roman" w:hAnsi="Times New Roman" w:cs="Times New Roman"/>
          <w:sz w:val="28"/>
          <w:szCs w:val="28"/>
        </w:rPr>
        <w:t xml:space="preserve">, 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>мақсаты</w:t>
      </w:r>
      <w:r w:rsidRPr="00F84700">
        <w:rPr>
          <w:rFonts w:ascii="Times New Roman" w:hAnsi="Times New Roman" w:cs="Times New Roman"/>
          <w:sz w:val="28"/>
          <w:szCs w:val="28"/>
        </w:rPr>
        <w:t>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57.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Бағдарлама</w:t>
      </w:r>
      <w:r w:rsidRPr="00F84700">
        <w:rPr>
          <w:rFonts w:ascii="Times New Roman" w:hAnsi="Times New Roman" w:cs="Times New Roman"/>
          <w:sz w:val="28"/>
          <w:szCs w:val="28"/>
        </w:rPr>
        <w:t xml:space="preserve">, 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>хабар</w:t>
      </w:r>
      <w:r w:rsidRPr="00F84700">
        <w:rPr>
          <w:rFonts w:ascii="Times New Roman" w:hAnsi="Times New Roman" w:cs="Times New Roman"/>
          <w:sz w:val="28"/>
          <w:szCs w:val="28"/>
        </w:rPr>
        <w:t xml:space="preserve">, 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>арна</w:t>
      </w:r>
      <w:r w:rsidRPr="00F84700">
        <w:rPr>
          <w:rFonts w:ascii="Times New Roman" w:hAnsi="Times New Roman" w:cs="Times New Roman"/>
          <w:sz w:val="28"/>
          <w:szCs w:val="28"/>
        </w:rPr>
        <w:t>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</w:rPr>
        <w:t>58.</w:t>
      </w:r>
      <w:r w:rsidRPr="00F84700">
        <w:rPr>
          <w:rFonts w:ascii="Times New Roman" w:hAnsi="Times New Roman" w:cs="Times New Roman"/>
          <w:sz w:val="28"/>
          <w:szCs w:val="28"/>
        </w:rPr>
        <w:tab/>
        <w:t>Редактор –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 процесті ұйымдастырушы</w:t>
      </w:r>
      <w:r w:rsidRPr="00F84700">
        <w:rPr>
          <w:rFonts w:ascii="Times New Roman" w:hAnsi="Times New Roman" w:cs="Times New Roman"/>
          <w:sz w:val="28"/>
          <w:szCs w:val="28"/>
        </w:rPr>
        <w:t>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</w:rPr>
        <w:t>59.</w:t>
      </w:r>
      <w:r w:rsidRPr="00F84700">
        <w:rPr>
          <w:rFonts w:ascii="Times New Roman" w:hAnsi="Times New Roman" w:cs="Times New Roman"/>
          <w:sz w:val="28"/>
          <w:szCs w:val="28"/>
        </w:rPr>
        <w:tab/>
        <w:t>Теле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>дидарлық</w:t>
      </w:r>
      <w:r w:rsidRPr="00F84700">
        <w:rPr>
          <w:rFonts w:ascii="Times New Roman" w:hAnsi="Times New Roman" w:cs="Times New Roman"/>
          <w:sz w:val="28"/>
          <w:szCs w:val="28"/>
        </w:rPr>
        <w:t xml:space="preserve"> декорация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60.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Телехабарлардың дыбыстық безендіру.                                                                                                  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61.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Бейнеқатар, оның ерекшелігі. 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62.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Теледидардағы с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инхрон</w:t>
      </w:r>
      <w:proofErr w:type="spellEnd"/>
      <w:r w:rsidRPr="00F84700">
        <w:rPr>
          <w:rFonts w:ascii="Times New Roman" w:hAnsi="Times New Roman" w:cs="Times New Roman"/>
          <w:sz w:val="28"/>
          <w:szCs w:val="28"/>
          <w:lang w:val="kk-KZ"/>
        </w:rPr>
        <w:t>ды түсірілім.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63.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Теледидардағы м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онитор</w:t>
      </w:r>
      <w:proofErr w:type="spellEnd"/>
      <w:r w:rsidRPr="00F84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64.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Теледидарлық </w:t>
      </w:r>
      <w:r w:rsidRPr="00F84700">
        <w:rPr>
          <w:rFonts w:ascii="Times New Roman" w:hAnsi="Times New Roman" w:cs="Times New Roman"/>
          <w:sz w:val="28"/>
          <w:szCs w:val="28"/>
        </w:rPr>
        <w:t>заставка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65.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М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одератор</w:t>
      </w:r>
      <w:proofErr w:type="spellEnd"/>
      <w:r w:rsidRPr="00F84700">
        <w:rPr>
          <w:rFonts w:ascii="Times New Roman" w:hAnsi="Times New Roman" w:cs="Times New Roman"/>
          <w:sz w:val="28"/>
          <w:szCs w:val="28"/>
          <w:lang w:val="kk-KZ"/>
        </w:rPr>
        <w:t xml:space="preserve"> деген кім?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66.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Тәулік бойғы ақпараттық кабельді телеқызмет.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67.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Коммерциялық теледидар қандай түсімнен күн көреді?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68.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Шетелдік хабар, оның ерекшелігі.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69.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Кеңес дәуірі кезіндегі «Ұзақ өмір сүрушілер» бағдарламалары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70.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1950-1970  жылдардағы хабарларды дайындау ерекшелігі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lastRenderedPageBreak/>
        <w:t>71.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1930-1940 жылдардағы хабарларды дайындау ерекшелігі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72.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Қазақстан ТД-ның негізін салушылар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73.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Қазақ ТД-да хабар дайындаудың ерекшелігі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74.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Қазақстандағы, Ресейдегі телетаралымның қазіргі жағдайы. 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75.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Қазақстандағы, Ресейдегі хабарлардың қысқаша сипаттамасы. 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76.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Түрлі елдердегі (таңдауы бойынша) хабарлардың қазіргі дамуы мен  қысқаша сипаттамасы. 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77.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Телетаралымның қазіргі </w:t>
      </w:r>
      <w:proofErr w:type="spellStart"/>
      <w:r w:rsidRPr="00F84700">
        <w:rPr>
          <w:rFonts w:ascii="Times New Roman" w:hAnsi="Times New Roman" w:cs="Times New Roman"/>
          <w:sz w:val="28"/>
          <w:szCs w:val="28"/>
        </w:rPr>
        <w:t>тенденци</w:t>
      </w:r>
      <w:proofErr w:type="spellEnd"/>
      <w:r w:rsidRPr="00F84700">
        <w:rPr>
          <w:rFonts w:ascii="Times New Roman" w:hAnsi="Times New Roman" w:cs="Times New Roman"/>
          <w:sz w:val="28"/>
          <w:szCs w:val="28"/>
          <w:lang w:val="kk-KZ"/>
        </w:rPr>
        <w:t xml:space="preserve">ялары мен </w:t>
      </w:r>
      <w:r w:rsidRPr="00F84700">
        <w:rPr>
          <w:rFonts w:ascii="Times New Roman" w:hAnsi="Times New Roman" w:cs="Times New Roman"/>
          <w:sz w:val="28"/>
          <w:szCs w:val="28"/>
        </w:rPr>
        <w:t>перспектив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 xml:space="preserve">ті бағыты. 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78.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Бұқаралық ақпарат құралдар жүйесiндегi теледидардың (ТД )  орны.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79.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Теледидардың, теледидарлық шығармашылықтың ерекшелiгi. 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80.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Теледидардың қызметі. ТД-ның қоғамдық қызметі.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81.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Теледидарлық бағдарлама: дайындық кезеңдері.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82.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ТД-ның көркем-айқындауыштық және техникалық құралдары</w:t>
      </w:r>
    </w:p>
    <w:p w:rsidR="00F84700" w:rsidRPr="00F84700" w:rsidRDefault="00F84700" w:rsidP="00F84700">
      <w:pPr>
        <w:ind w:left="928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83.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Қазақстандағы ТД-ның қазіргі дамуы (1991 жылдан қазірге дейін). Хабардың қысқаша сипаты.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84.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Жаңа ақпараттық технологияның ТД-ға әсері.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85.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Комментарий мен шолу сараптамалық радио мен телепублицистиканың жанры.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86.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Түсірілім тобындағы сценарист. Түсірілім біткеннен кейінгі сценаристің жұмысы.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87.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Телепублицистиканың типологиясы. Радиопублицистиканың типологиясы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88.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 Телесюжетке сценарий жазу ерекшеліктері қандай?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89.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>Хабардың рейтингі оның жетілдірілген құралы.</w:t>
      </w:r>
    </w:p>
    <w:p w:rsidR="00F84700" w:rsidRPr="00F84700" w:rsidRDefault="00F84700" w:rsidP="00F84700">
      <w:pPr>
        <w:ind w:left="720" w:hanging="360"/>
        <w:rPr>
          <w:rFonts w:ascii="Times New Roman" w:hAnsi="Times New Roman" w:cs="Times New Roman"/>
          <w:sz w:val="28"/>
          <w:szCs w:val="28"/>
          <w:lang w:val="kk-KZ"/>
        </w:rPr>
      </w:pPr>
      <w:r w:rsidRPr="00F84700">
        <w:rPr>
          <w:rFonts w:ascii="Times New Roman" w:hAnsi="Times New Roman" w:cs="Times New Roman"/>
          <w:sz w:val="28"/>
          <w:szCs w:val="28"/>
          <w:lang w:val="kk-KZ"/>
        </w:rPr>
        <w:t>90.</w:t>
      </w:r>
      <w:r w:rsidRPr="00F847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Теледидар аудиториясын әлеуметтік зерттеудің әдістері мен құралдары.  </w:t>
      </w:r>
    </w:p>
    <w:p w:rsidR="00F84700" w:rsidRPr="00F84700" w:rsidRDefault="00F84700" w:rsidP="00F84700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F84700" w:rsidRPr="00F84700" w:rsidRDefault="00F84700" w:rsidP="00F84700">
      <w:pPr>
        <w:ind w:left="568"/>
        <w:rPr>
          <w:rFonts w:ascii="Times New Roman" w:hAnsi="Times New Roman" w:cs="Times New Roman"/>
          <w:sz w:val="28"/>
          <w:szCs w:val="28"/>
          <w:lang w:val="kk-KZ"/>
        </w:rPr>
      </w:pPr>
    </w:p>
    <w:p w:rsidR="00F84700" w:rsidRPr="00F84700" w:rsidRDefault="00F84700" w:rsidP="00F84700">
      <w:pPr>
        <w:rPr>
          <w:rFonts w:ascii="Times New Roman" w:hAnsi="Times New Roman" w:cs="Times New Roman"/>
          <w:lang w:val="kk-KZ"/>
        </w:rPr>
      </w:pPr>
    </w:p>
    <w:p w:rsidR="00F84700" w:rsidRPr="00F84700" w:rsidRDefault="00F84700" w:rsidP="00F84700">
      <w:pPr>
        <w:rPr>
          <w:rFonts w:ascii="Times New Roman" w:hAnsi="Times New Roman" w:cs="Times New Roman"/>
          <w:lang w:val="kk-KZ"/>
        </w:rPr>
      </w:pPr>
    </w:p>
    <w:p w:rsidR="00BF78CA" w:rsidRPr="00F84700" w:rsidRDefault="00BF78CA" w:rsidP="00F84700">
      <w:pPr>
        <w:rPr>
          <w:rFonts w:ascii="Times New Roman" w:hAnsi="Times New Roman" w:cs="Times New Roman"/>
          <w:lang w:val="kk-KZ"/>
        </w:rPr>
      </w:pPr>
    </w:p>
    <w:sectPr w:rsidR="00BF78CA" w:rsidRPr="00F84700" w:rsidSect="0066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3768F"/>
    <w:rsid w:val="0013768F"/>
    <w:rsid w:val="006060E1"/>
    <w:rsid w:val="00BF78CA"/>
    <w:rsid w:val="00F8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3</cp:revision>
  <dcterms:created xsi:type="dcterms:W3CDTF">2016-01-09T05:19:00Z</dcterms:created>
  <dcterms:modified xsi:type="dcterms:W3CDTF">2016-01-09T05:27:00Z</dcterms:modified>
</cp:coreProperties>
</file>